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7FE1" w:rsidRDefault="00E17FE1" w:rsidP="00E17FE1"/>
    <w:tbl>
      <w:tblPr>
        <w:tblStyle w:val="TabloKlavuzu"/>
        <w:tblW w:w="9897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3290"/>
        <w:gridCol w:w="2167"/>
        <w:gridCol w:w="4440"/>
      </w:tblGrid>
      <w:tr w:rsidR="00E17FE1" w:rsidRPr="00B45B9D" w:rsidTr="002A6765">
        <w:trPr>
          <w:trHeight w:val="348"/>
        </w:trPr>
        <w:tc>
          <w:tcPr>
            <w:tcW w:w="9897" w:type="dxa"/>
            <w:gridSpan w:val="3"/>
            <w:shd w:val="clear" w:color="auto" w:fill="002060"/>
          </w:tcPr>
          <w:p w:rsidR="00E17FE1" w:rsidRPr="00B45B9D" w:rsidRDefault="00E17FE1" w:rsidP="002A6765">
            <w:pPr>
              <w:jc w:val="center"/>
              <w:rPr>
                <w:rFonts w:cstheme="minorHAnsi"/>
                <w:b/>
                <w:color w:val="FFFFFF" w:themeColor="background1"/>
                <w:sz w:val="40"/>
                <w:szCs w:val="40"/>
              </w:rPr>
            </w:pPr>
            <w:r w:rsidRPr="00B45B9D">
              <w:rPr>
                <w:rFonts w:cstheme="minorHAnsi"/>
                <w:b/>
                <w:color w:val="FFFFFF" w:themeColor="background1"/>
                <w:sz w:val="40"/>
                <w:szCs w:val="40"/>
              </w:rPr>
              <w:t>Eğitim Başvuru Formu</w:t>
            </w:r>
          </w:p>
        </w:tc>
      </w:tr>
      <w:tr w:rsidR="00E17FE1" w:rsidRPr="00B45B9D" w:rsidTr="002A6765">
        <w:trPr>
          <w:trHeight w:val="348"/>
        </w:trPr>
        <w:tc>
          <w:tcPr>
            <w:tcW w:w="3290" w:type="dxa"/>
          </w:tcPr>
          <w:p w:rsidR="00E17FE1" w:rsidRPr="00B45B9D" w:rsidRDefault="00E17FE1" w:rsidP="002A6765">
            <w:pPr>
              <w:rPr>
                <w:rFonts w:cstheme="minorHAnsi"/>
                <w:b/>
                <w:sz w:val="24"/>
                <w:szCs w:val="24"/>
              </w:rPr>
            </w:pPr>
            <w:r w:rsidRPr="00B45B9D">
              <w:rPr>
                <w:rFonts w:cstheme="minorHAnsi"/>
                <w:b/>
                <w:sz w:val="24"/>
                <w:szCs w:val="24"/>
              </w:rPr>
              <w:t>TC Kimlik No</w:t>
            </w:r>
          </w:p>
        </w:tc>
        <w:tc>
          <w:tcPr>
            <w:tcW w:w="6607" w:type="dxa"/>
            <w:gridSpan w:val="2"/>
          </w:tcPr>
          <w:p w:rsidR="00E17FE1" w:rsidRPr="00B45B9D" w:rsidRDefault="00E17FE1" w:rsidP="002A6765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E17FE1" w:rsidRPr="00B45B9D" w:rsidTr="002A6765">
        <w:trPr>
          <w:trHeight w:val="348"/>
        </w:trPr>
        <w:tc>
          <w:tcPr>
            <w:tcW w:w="3290" w:type="dxa"/>
          </w:tcPr>
          <w:p w:rsidR="00E17FE1" w:rsidRPr="00B45B9D" w:rsidRDefault="00E17FE1" w:rsidP="002A6765">
            <w:pPr>
              <w:rPr>
                <w:rFonts w:cstheme="minorHAnsi"/>
                <w:b/>
                <w:sz w:val="24"/>
                <w:szCs w:val="24"/>
              </w:rPr>
            </w:pPr>
            <w:r w:rsidRPr="00B45B9D">
              <w:rPr>
                <w:rFonts w:cstheme="minorHAnsi"/>
                <w:b/>
                <w:sz w:val="24"/>
                <w:szCs w:val="24"/>
              </w:rPr>
              <w:t>Ad</w:t>
            </w:r>
          </w:p>
        </w:tc>
        <w:tc>
          <w:tcPr>
            <w:tcW w:w="6607" w:type="dxa"/>
            <w:gridSpan w:val="2"/>
          </w:tcPr>
          <w:p w:rsidR="00E17FE1" w:rsidRPr="00B45B9D" w:rsidRDefault="00E17FE1" w:rsidP="002A6765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E17FE1" w:rsidRPr="00B45B9D" w:rsidTr="002A6765">
        <w:trPr>
          <w:trHeight w:val="334"/>
        </w:trPr>
        <w:tc>
          <w:tcPr>
            <w:tcW w:w="3290" w:type="dxa"/>
          </w:tcPr>
          <w:p w:rsidR="00E17FE1" w:rsidRPr="00B45B9D" w:rsidRDefault="00E17FE1" w:rsidP="002A6765">
            <w:pPr>
              <w:rPr>
                <w:rFonts w:cstheme="minorHAnsi"/>
                <w:b/>
                <w:sz w:val="24"/>
                <w:szCs w:val="24"/>
              </w:rPr>
            </w:pPr>
            <w:r w:rsidRPr="00B45B9D">
              <w:rPr>
                <w:rFonts w:cstheme="minorHAnsi"/>
                <w:b/>
                <w:sz w:val="24"/>
                <w:szCs w:val="24"/>
              </w:rPr>
              <w:t>Soyadı</w:t>
            </w:r>
          </w:p>
        </w:tc>
        <w:tc>
          <w:tcPr>
            <w:tcW w:w="6607" w:type="dxa"/>
            <w:gridSpan w:val="2"/>
          </w:tcPr>
          <w:p w:rsidR="00E17FE1" w:rsidRPr="00B45B9D" w:rsidRDefault="00E17FE1" w:rsidP="002A6765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E17FE1" w:rsidRPr="00B45B9D" w:rsidTr="002A6765">
        <w:trPr>
          <w:trHeight w:val="348"/>
        </w:trPr>
        <w:tc>
          <w:tcPr>
            <w:tcW w:w="3290" w:type="dxa"/>
          </w:tcPr>
          <w:p w:rsidR="00E17FE1" w:rsidRPr="00B45B9D" w:rsidRDefault="00E17FE1" w:rsidP="002A6765">
            <w:pPr>
              <w:rPr>
                <w:rFonts w:cstheme="minorHAnsi"/>
                <w:b/>
                <w:sz w:val="24"/>
                <w:szCs w:val="24"/>
              </w:rPr>
            </w:pPr>
            <w:r w:rsidRPr="00B45B9D">
              <w:rPr>
                <w:rFonts w:cstheme="minorHAnsi"/>
                <w:b/>
                <w:sz w:val="24"/>
                <w:szCs w:val="24"/>
              </w:rPr>
              <w:t>Telefon No</w:t>
            </w:r>
          </w:p>
        </w:tc>
        <w:tc>
          <w:tcPr>
            <w:tcW w:w="6607" w:type="dxa"/>
            <w:gridSpan w:val="2"/>
          </w:tcPr>
          <w:p w:rsidR="00E17FE1" w:rsidRPr="00B45B9D" w:rsidRDefault="00E17FE1" w:rsidP="002A6765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E17FE1" w:rsidRPr="00B45B9D" w:rsidTr="002A6765">
        <w:trPr>
          <w:trHeight w:val="334"/>
        </w:trPr>
        <w:tc>
          <w:tcPr>
            <w:tcW w:w="3290" w:type="dxa"/>
          </w:tcPr>
          <w:p w:rsidR="00E17FE1" w:rsidRPr="00B45B9D" w:rsidRDefault="00E17FE1" w:rsidP="002A6765">
            <w:pPr>
              <w:rPr>
                <w:rFonts w:cstheme="minorHAnsi"/>
                <w:b/>
                <w:sz w:val="24"/>
                <w:szCs w:val="24"/>
              </w:rPr>
            </w:pPr>
            <w:r w:rsidRPr="00B45B9D">
              <w:rPr>
                <w:rFonts w:cstheme="minorHAnsi"/>
                <w:b/>
                <w:sz w:val="24"/>
                <w:szCs w:val="24"/>
              </w:rPr>
              <w:t>Başvurulan Eğitim Kodu (*)</w:t>
            </w:r>
          </w:p>
        </w:tc>
        <w:tc>
          <w:tcPr>
            <w:tcW w:w="6607" w:type="dxa"/>
            <w:gridSpan w:val="2"/>
          </w:tcPr>
          <w:p w:rsidR="00E17FE1" w:rsidRPr="00B45B9D" w:rsidRDefault="00E17FE1" w:rsidP="002A6765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E17FE1" w:rsidRPr="00B45B9D" w:rsidTr="002A6765">
        <w:trPr>
          <w:trHeight w:val="348"/>
        </w:trPr>
        <w:tc>
          <w:tcPr>
            <w:tcW w:w="3290" w:type="dxa"/>
          </w:tcPr>
          <w:p w:rsidR="00E17FE1" w:rsidRPr="00B45B9D" w:rsidRDefault="00E17FE1" w:rsidP="002A6765">
            <w:pPr>
              <w:rPr>
                <w:rFonts w:cstheme="minorHAnsi"/>
                <w:b/>
                <w:sz w:val="24"/>
                <w:szCs w:val="24"/>
              </w:rPr>
            </w:pPr>
            <w:r w:rsidRPr="00B45B9D">
              <w:rPr>
                <w:rFonts w:cstheme="minorHAnsi"/>
                <w:b/>
                <w:sz w:val="24"/>
                <w:szCs w:val="24"/>
              </w:rPr>
              <w:t>E-posta Adresi</w:t>
            </w:r>
          </w:p>
        </w:tc>
        <w:tc>
          <w:tcPr>
            <w:tcW w:w="6607" w:type="dxa"/>
            <w:gridSpan w:val="2"/>
          </w:tcPr>
          <w:p w:rsidR="00E17FE1" w:rsidRPr="00B45B9D" w:rsidRDefault="00E17FE1" w:rsidP="002A6765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E17FE1" w:rsidRPr="00B45B9D" w:rsidTr="002A6765">
        <w:trPr>
          <w:trHeight w:val="499"/>
        </w:trPr>
        <w:tc>
          <w:tcPr>
            <w:tcW w:w="3290" w:type="dxa"/>
            <w:vMerge w:val="restart"/>
            <w:vAlign w:val="center"/>
          </w:tcPr>
          <w:p w:rsidR="00E17FE1" w:rsidRPr="00B45B9D" w:rsidRDefault="00E17FE1" w:rsidP="002A6765">
            <w:pPr>
              <w:rPr>
                <w:rFonts w:cstheme="minorHAnsi"/>
                <w:b/>
                <w:sz w:val="24"/>
                <w:szCs w:val="24"/>
              </w:rPr>
            </w:pPr>
            <w:r w:rsidRPr="00B45B9D">
              <w:rPr>
                <w:rFonts w:cstheme="minorHAnsi"/>
                <w:b/>
                <w:sz w:val="24"/>
                <w:szCs w:val="24"/>
              </w:rPr>
              <w:t xml:space="preserve">En Son Mezun Olunan </w:t>
            </w:r>
          </w:p>
        </w:tc>
        <w:tc>
          <w:tcPr>
            <w:tcW w:w="2167" w:type="dxa"/>
            <w:vAlign w:val="center"/>
          </w:tcPr>
          <w:p w:rsidR="00E17FE1" w:rsidRPr="00B45B9D" w:rsidRDefault="00E17FE1" w:rsidP="002A6765">
            <w:pPr>
              <w:rPr>
                <w:rFonts w:cstheme="minorHAnsi"/>
                <w:b/>
                <w:sz w:val="24"/>
                <w:szCs w:val="24"/>
              </w:rPr>
            </w:pPr>
            <w:r w:rsidRPr="00B45B9D">
              <w:rPr>
                <w:rFonts w:cstheme="minorHAnsi"/>
                <w:b/>
                <w:sz w:val="24"/>
                <w:szCs w:val="24"/>
              </w:rPr>
              <w:t>Okul</w:t>
            </w:r>
          </w:p>
        </w:tc>
        <w:tc>
          <w:tcPr>
            <w:tcW w:w="4440" w:type="dxa"/>
          </w:tcPr>
          <w:p w:rsidR="00E17FE1" w:rsidRPr="00B45B9D" w:rsidRDefault="00E17FE1" w:rsidP="002A6765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E17FE1" w:rsidRPr="00B45B9D" w:rsidTr="002A6765">
        <w:trPr>
          <w:trHeight w:val="524"/>
        </w:trPr>
        <w:tc>
          <w:tcPr>
            <w:tcW w:w="3290" w:type="dxa"/>
            <w:vMerge/>
            <w:vAlign w:val="center"/>
          </w:tcPr>
          <w:p w:rsidR="00E17FE1" w:rsidRPr="00B45B9D" w:rsidRDefault="00E17FE1" w:rsidP="002A6765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167" w:type="dxa"/>
            <w:vAlign w:val="center"/>
          </w:tcPr>
          <w:p w:rsidR="00E17FE1" w:rsidRPr="00B45B9D" w:rsidRDefault="00E17FE1" w:rsidP="002A6765">
            <w:pPr>
              <w:rPr>
                <w:rFonts w:cstheme="minorHAnsi"/>
                <w:b/>
                <w:sz w:val="24"/>
                <w:szCs w:val="24"/>
              </w:rPr>
            </w:pPr>
            <w:r w:rsidRPr="00B45B9D">
              <w:rPr>
                <w:rFonts w:cstheme="minorHAnsi"/>
                <w:b/>
                <w:sz w:val="24"/>
                <w:szCs w:val="24"/>
              </w:rPr>
              <w:t>Bölüm</w:t>
            </w:r>
          </w:p>
        </w:tc>
        <w:tc>
          <w:tcPr>
            <w:tcW w:w="4440" w:type="dxa"/>
          </w:tcPr>
          <w:p w:rsidR="00E17FE1" w:rsidRPr="00B45B9D" w:rsidRDefault="00E17FE1" w:rsidP="002A6765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E17FE1" w:rsidRPr="00B45B9D" w:rsidTr="002A6765">
        <w:trPr>
          <w:trHeight w:val="530"/>
        </w:trPr>
        <w:tc>
          <w:tcPr>
            <w:tcW w:w="3290" w:type="dxa"/>
            <w:vMerge w:val="restart"/>
            <w:vAlign w:val="center"/>
          </w:tcPr>
          <w:p w:rsidR="00E17FE1" w:rsidRPr="00B45B9D" w:rsidRDefault="00E17FE1" w:rsidP="002A6765">
            <w:pPr>
              <w:rPr>
                <w:rFonts w:cstheme="minorHAnsi"/>
                <w:b/>
                <w:sz w:val="24"/>
                <w:szCs w:val="24"/>
              </w:rPr>
            </w:pPr>
            <w:r w:rsidRPr="00B45B9D">
              <w:rPr>
                <w:rFonts w:cstheme="minorHAnsi"/>
                <w:b/>
                <w:sz w:val="24"/>
                <w:szCs w:val="24"/>
              </w:rPr>
              <w:t xml:space="preserve">Çalışılan </w:t>
            </w:r>
          </w:p>
        </w:tc>
        <w:tc>
          <w:tcPr>
            <w:tcW w:w="2167" w:type="dxa"/>
            <w:vAlign w:val="center"/>
          </w:tcPr>
          <w:p w:rsidR="00E17FE1" w:rsidRPr="00B45B9D" w:rsidRDefault="00E17FE1" w:rsidP="002A6765">
            <w:pPr>
              <w:rPr>
                <w:rFonts w:cstheme="minorHAnsi"/>
                <w:b/>
                <w:sz w:val="24"/>
                <w:szCs w:val="24"/>
              </w:rPr>
            </w:pPr>
            <w:r w:rsidRPr="00B45B9D">
              <w:rPr>
                <w:rFonts w:cstheme="minorHAnsi"/>
                <w:b/>
                <w:sz w:val="24"/>
                <w:szCs w:val="24"/>
              </w:rPr>
              <w:t>Kurum</w:t>
            </w:r>
          </w:p>
        </w:tc>
        <w:tc>
          <w:tcPr>
            <w:tcW w:w="4440" w:type="dxa"/>
          </w:tcPr>
          <w:p w:rsidR="00E17FE1" w:rsidRPr="00B45B9D" w:rsidRDefault="00E17FE1" w:rsidP="002A6765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E17FE1" w:rsidRPr="00B45B9D" w:rsidTr="002A6765">
        <w:trPr>
          <w:trHeight w:val="521"/>
        </w:trPr>
        <w:tc>
          <w:tcPr>
            <w:tcW w:w="3290" w:type="dxa"/>
            <w:vMerge/>
            <w:vAlign w:val="center"/>
          </w:tcPr>
          <w:p w:rsidR="00E17FE1" w:rsidRPr="00B45B9D" w:rsidRDefault="00E17FE1" w:rsidP="002A6765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167" w:type="dxa"/>
            <w:vAlign w:val="center"/>
          </w:tcPr>
          <w:p w:rsidR="00E17FE1" w:rsidRPr="00B45B9D" w:rsidRDefault="00E17FE1" w:rsidP="002A6765">
            <w:pPr>
              <w:rPr>
                <w:rFonts w:cstheme="minorHAnsi"/>
                <w:b/>
                <w:sz w:val="24"/>
                <w:szCs w:val="24"/>
              </w:rPr>
            </w:pPr>
            <w:r w:rsidRPr="00B45B9D">
              <w:rPr>
                <w:rFonts w:cstheme="minorHAnsi"/>
                <w:b/>
                <w:sz w:val="24"/>
                <w:szCs w:val="24"/>
              </w:rPr>
              <w:t>Görev</w:t>
            </w:r>
          </w:p>
        </w:tc>
        <w:tc>
          <w:tcPr>
            <w:tcW w:w="4440" w:type="dxa"/>
          </w:tcPr>
          <w:p w:rsidR="00E17FE1" w:rsidRPr="00B45B9D" w:rsidRDefault="00E17FE1" w:rsidP="002A6765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E17FE1" w:rsidRPr="00B45B9D" w:rsidTr="002A6765">
        <w:trPr>
          <w:trHeight w:val="528"/>
        </w:trPr>
        <w:tc>
          <w:tcPr>
            <w:tcW w:w="3290" w:type="dxa"/>
            <w:vMerge w:val="restart"/>
            <w:vAlign w:val="center"/>
          </w:tcPr>
          <w:p w:rsidR="00E17FE1" w:rsidRPr="00B45B9D" w:rsidRDefault="00E17FE1" w:rsidP="002A6765">
            <w:pPr>
              <w:rPr>
                <w:rFonts w:cstheme="minorHAnsi"/>
                <w:b/>
                <w:sz w:val="24"/>
                <w:szCs w:val="24"/>
              </w:rPr>
            </w:pPr>
            <w:r w:rsidRPr="00B45B9D">
              <w:rPr>
                <w:rFonts w:cstheme="minorHAnsi"/>
                <w:b/>
                <w:sz w:val="24"/>
                <w:szCs w:val="24"/>
              </w:rPr>
              <w:t>Fatura Bilgileri (Firmalar için)</w:t>
            </w:r>
          </w:p>
        </w:tc>
        <w:tc>
          <w:tcPr>
            <w:tcW w:w="2167" w:type="dxa"/>
            <w:vAlign w:val="center"/>
          </w:tcPr>
          <w:p w:rsidR="00E17FE1" w:rsidRPr="00B45B9D" w:rsidRDefault="00E17FE1" w:rsidP="002A6765">
            <w:pPr>
              <w:rPr>
                <w:rFonts w:cstheme="minorHAnsi"/>
                <w:b/>
                <w:sz w:val="24"/>
                <w:szCs w:val="24"/>
              </w:rPr>
            </w:pPr>
            <w:r w:rsidRPr="00B45B9D">
              <w:rPr>
                <w:rFonts w:cstheme="minorHAnsi"/>
                <w:b/>
                <w:sz w:val="24"/>
                <w:szCs w:val="24"/>
              </w:rPr>
              <w:t>Ticari Unvan</w:t>
            </w:r>
          </w:p>
        </w:tc>
        <w:tc>
          <w:tcPr>
            <w:tcW w:w="4440" w:type="dxa"/>
          </w:tcPr>
          <w:p w:rsidR="00E17FE1" w:rsidRPr="00B45B9D" w:rsidRDefault="00E17FE1" w:rsidP="002A6765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E17FE1" w:rsidRPr="00B45B9D" w:rsidTr="002A6765">
        <w:trPr>
          <w:trHeight w:val="501"/>
        </w:trPr>
        <w:tc>
          <w:tcPr>
            <w:tcW w:w="3290" w:type="dxa"/>
            <w:vMerge/>
          </w:tcPr>
          <w:p w:rsidR="00E17FE1" w:rsidRPr="00B45B9D" w:rsidRDefault="00E17FE1" w:rsidP="002A6765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167" w:type="dxa"/>
            <w:vAlign w:val="center"/>
          </w:tcPr>
          <w:p w:rsidR="00E17FE1" w:rsidRPr="00B45B9D" w:rsidRDefault="00E17FE1" w:rsidP="002A6765">
            <w:pPr>
              <w:rPr>
                <w:rFonts w:cstheme="minorHAnsi"/>
                <w:b/>
                <w:sz w:val="24"/>
                <w:szCs w:val="24"/>
              </w:rPr>
            </w:pPr>
            <w:r w:rsidRPr="00B45B9D">
              <w:rPr>
                <w:rFonts w:cstheme="minorHAnsi"/>
                <w:b/>
                <w:sz w:val="24"/>
                <w:szCs w:val="24"/>
              </w:rPr>
              <w:t>Vergi Dairesi Adı</w:t>
            </w:r>
          </w:p>
        </w:tc>
        <w:tc>
          <w:tcPr>
            <w:tcW w:w="4440" w:type="dxa"/>
          </w:tcPr>
          <w:p w:rsidR="00E17FE1" w:rsidRPr="00B45B9D" w:rsidRDefault="00E17FE1" w:rsidP="002A6765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E17FE1" w:rsidRPr="00B45B9D" w:rsidTr="002A6765">
        <w:trPr>
          <w:trHeight w:val="526"/>
        </w:trPr>
        <w:tc>
          <w:tcPr>
            <w:tcW w:w="3290" w:type="dxa"/>
            <w:vMerge/>
          </w:tcPr>
          <w:p w:rsidR="00E17FE1" w:rsidRPr="00B45B9D" w:rsidRDefault="00E17FE1" w:rsidP="002A6765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167" w:type="dxa"/>
            <w:vAlign w:val="center"/>
          </w:tcPr>
          <w:p w:rsidR="00E17FE1" w:rsidRPr="00B45B9D" w:rsidRDefault="00E17FE1" w:rsidP="002A6765">
            <w:pPr>
              <w:rPr>
                <w:rFonts w:cstheme="minorHAnsi"/>
                <w:b/>
                <w:sz w:val="24"/>
                <w:szCs w:val="24"/>
              </w:rPr>
            </w:pPr>
            <w:r w:rsidRPr="00B45B9D">
              <w:rPr>
                <w:rFonts w:cstheme="minorHAnsi"/>
                <w:b/>
                <w:sz w:val="24"/>
                <w:szCs w:val="24"/>
              </w:rPr>
              <w:t>Vergi Numarası</w:t>
            </w:r>
          </w:p>
        </w:tc>
        <w:tc>
          <w:tcPr>
            <w:tcW w:w="4440" w:type="dxa"/>
          </w:tcPr>
          <w:p w:rsidR="00E17FE1" w:rsidRPr="00B45B9D" w:rsidRDefault="00E17FE1" w:rsidP="002A6765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E17FE1" w:rsidRPr="00B45B9D" w:rsidTr="002A6765">
        <w:trPr>
          <w:trHeight w:val="797"/>
        </w:trPr>
        <w:tc>
          <w:tcPr>
            <w:tcW w:w="3290" w:type="dxa"/>
            <w:vMerge/>
          </w:tcPr>
          <w:p w:rsidR="00E17FE1" w:rsidRPr="00B45B9D" w:rsidRDefault="00E17FE1" w:rsidP="002A6765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167" w:type="dxa"/>
            <w:vAlign w:val="center"/>
          </w:tcPr>
          <w:p w:rsidR="00E17FE1" w:rsidRPr="00B45B9D" w:rsidRDefault="00E17FE1" w:rsidP="002A6765">
            <w:pPr>
              <w:rPr>
                <w:rFonts w:cstheme="minorHAnsi"/>
                <w:b/>
                <w:sz w:val="24"/>
                <w:szCs w:val="24"/>
              </w:rPr>
            </w:pPr>
            <w:r w:rsidRPr="00B45B9D">
              <w:rPr>
                <w:rFonts w:cstheme="minorHAnsi"/>
                <w:b/>
                <w:sz w:val="24"/>
                <w:szCs w:val="24"/>
              </w:rPr>
              <w:t>Fatura Adresi</w:t>
            </w:r>
          </w:p>
        </w:tc>
        <w:tc>
          <w:tcPr>
            <w:tcW w:w="4440" w:type="dxa"/>
          </w:tcPr>
          <w:p w:rsidR="00E17FE1" w:rsidRPr="00B45B9D" w:rsidRDefault="00E17FE1" w:rsidP="002A6765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</w:tbl>
    <w:p w:rsidR="00E17FE1" w:rsidRPr="00B45B9D" w:rsidRDefault="00E17FE1" w:rsidP="00E17FE1">
      <w:pPr>
        <w:spacing w:before="120" w:after="120" w:line="240" w:lineRule="auto"/>
        <w:jc w:val="both"/>
        <w:rPr>
          <w:rFonts w:cstheme="minorHAnsi"/>
          <w:b/>
          <w:sz w:val="24"/>
          <w:szCs w:val="24"/>
        </w:rPr>
      </w:pPr>
      <w:r w:rsidRPr="00B45B9D">
        <w:rPr>
          <w:rFonts w:cstheme="minorHAnsi"/>
          <w:b/>
          <w:sz w:val="24"/>
          <w:szCs w:val="24"/>
        </w:rPr>
        <w:t xml:space="preserve">Eğitim Formunun eksiksiz doldurulması, </w:t>
      </w:r>
      <w:hyperlink r:id="rId8" w:history="1">
        <w:r w:rsidRPr="00B45B9D">
          <w:rPr>
            <w:rStyle w:val="Kpr"/>
            <w:rFonts w:cstheme="minorHAnsi"/>
            <w:b/>
            <w:sz w:val="24"/>
            <w:szCs w:val="24"/>
          </w:rPr>
          <w:t>egitim@tdub.org.tr</w:t>
        </w:r>
      </w:hyperlink>
      <w:r w:rsidRPr="00B45B9D">
        <w:rPr>
          <w:rFonts w:cstheme="minorHAnsi"/>
          <w:b/>
          <w:sz w:val="24"/>
          <w:szCs w:val="24"/>
        </w:rPr>
        <w:t xml:space="preserve"> e-posta adresine ya da Birliğin         </w:t>
      </w:r>
      <w:r w:rsidRPr="00B45B9D">
        <w:rPr>
          <w:rFonts w:cstheme="minorHAnsi"/>
          <w:color w:val="548DD4" w:themeColor="text2" w:themeTint="99"/>
          <w:sz w:val="24"/>
          <w:szCs w:val="24"/>
        </w:rPr>
        <w:t>(</w:t>
      </w:r>
      <w:r w:rsidRPr="00B45B9D">
        <w:rPr>
          <w:rStyle w:val="Kpr"/>
          <w:rFonts w:cstheme="minorHAnsi"/>
        </w:rPr>
        <w:t>212) 276 13 10</w:t>
      </w:r>
      <w:r w:rsidRPr="00B45B9D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Pr="00B45B9D">
        <w:rPr>
          <w:rFonts w:cstheme="minorHAnsi"/>
          <w:b/>
          <w:sz w:val="24"/>
          <w:szCs w:val="24"/>
        </w:rPr>
        <w:t xml:space="preserve">numaralı hattına faks aracılığı ile iletilmesi gerekmektedir. </w:t>
      </w:r>
    </w:p>
    <w:p w:rsidR="00E17FE1" w:rsidRPr="00B45B9D" w:rsidRDefault="00E17FE1" w:rsidP="00E17FE1">
      <w:pPr>
        <w:spacing w:before="120" w:after="120" w:line="240" w:lineRule="auto"/>
        <w:jc w:val="both"/>
        <w:rPr>
          <w:rFonts w:cstheme="minorHAnsi"/>
          <w:b/>
          <w:sz w:val="10"/>
          <w:szCs w:val="24"/>
        </w:rPr>
      </w:pPr>
    </w:p>
    <w:p w:rsidR="00E17FE1" w:rsidRPr="00B45B9D" w:rsidRDefault="00E17FE1" w:rsidP="00E17FE1">
      <w:pPr>
        <w:spacing w:before="120" w:after="120" w:line="240" w:lineRule="auto"/>
        <w:jc w:val="both"/>
        <w:rPr>
          <w:rFonts w:cstheme="minorHAnsi"/>
          <w:b/>
          <w:sz w:val="24"/>
          <w:szCs w:val="24"/>
        </w:rPr>
      </w:pPr>
      <w:r w:rsidRPr="00B45B9D">
        <w:rPr>
          <w:rFonts w:cstheme="minorHAnsi"/>
          <w:b/>
          <w:sz w:val="24"/>
          <w:szCs w:val="24"/>
        </w:rPr>
        <w:t>Birden fazla eğitime başvuruda bulunulmak istenmesi durumunda  başvuruda bulunulacak her bir eğitim için ayrı ayrı form doldurulması gerekmektedir.</w:t>
      </w:r>
    </w:p>
    <w:p w:rsidR="00E17FE1" w:rsidRPr="00B45B9D" w:rsidRDefault="00E17FE1" w:rsidP="00E17FE1">
      <w:pPr>
        <w:spacing w:before="120" w:after="120" w:line="240" w:lineRule="auto"/>
        <w:jc w:val="both"/>
        <w:rPr>
          <w:rFonts w:cstheme="minorHAnsi"/>
          <w:b/>
          <w:sz w:val="10"/>
          <w:szCs w:val="24"/>
        </w:rPr>
      </w:pPr>
    </w:p>
    <w:p w:rsidR="00B45B9D" w:rsidRPr="00B45B9D" w:rsidRDefault="00E17FE1" w:rsidP="00B45B9D">
      <w:pPr>
        <w:pStyle w:val="NormalWeb"/>
        <w:shd w:val="clear" w:color="auto" w:fill="FFFFFF"/>
        <w:spacing w:after="0" w:afterAutospacing="0"/>
        <w:jc w:val="both"/>
        <w:rPr>
          <w:rFonts w:asciiTheme="minorHAnsi" w:hAnsiTheme="minorHAnsi" w:cstheme="minorHAnsi"/>
          <w:b/>
          <w:u w:val="single"/>
        </w:rPr>
      </w:pPr>
      <w:r w:rsidRPr="00B45B9D">
        <w:rPr>
          <w:rFonts w:asciiTheme="minorHAnsi" w:hAnsiTheme="minorHAnsi" w:cstheme="minorHAnsi"/>
          <w:b/>
        </w:rPr>
        <w:t xml:space="preserve">Eğitim başvurularının değerlendirilip eğitimin açılacağının kesinleşmesi sonucunda, başvuruda bulunan kişilere eğitim ücretinin ödenmesi ve eğitim ile ilgili detay bilgilerin yer aldığı duyuru ayrıca gönderilecektir. </w:t>
      </w:r>
      <w:r w:rsidR="00B45B9D" w:rsidRPr="00B45B9D">
        <w:rPr>
          <w:rFonts w:asciiTheme="minorHAnsi" w:hAnsiTheme="minorHAnsi" w:cstheme="minorHAnsi"/>
          <w:b/>
          <w:u w:val="single"/>
        </w:rPr>
        <w:t xml:space="preserve">(Başvuru ile birlikte eğitim ücretinin ödenmemesi gerekmektedir.) </w:t>
      </w:r>
    </w:p>
    <w:p w:rsidR="00E17FE1" w:rsidRPr="00B45B9D" w:rsidRDefault="00E17FE1" w:rsidP="00E17FE1">
      <w:pPr>
        <w:spacing w:before="120" w:after="120" w:line="240" w:lineRule="auto"/>
        <w:jc w:val="both"/>
        <w:rPr>
          <w:rFonts w:cstheme="minorHAnsi"/>
          <w:b/>
          <w:sz w:val="10"/>
          <w:szCs w:val="24"/>
        </w:rPr>
      </w:pPr>
    </w:p>
    <w:p w:rsidR="00E17FE1" w:rsidRPr="00B45B9D" w:rsidRDefault="00E17FE1" w:rsidP="00E17FE1">
      <w:pPr>
        <w:autoSpaceDE w:val="0"/>
        <w:autoSpaceDN w:val="0"/>
        <w:adjustRightInd w:val="0"/>
        <w:jc w:val="both"/>
        <w:rPr>
          <w:rFonts w:cstheme="minorHAnsi"/>
          <w:b/>
          <w:sz w:val="24"/>
          <w:szCs w:val="24"/>
        </w:rPr>
      </w:pPr>
      <w:r w:rsidRPr="00B45B9D">
        <w:rPr>
          <w:rFonts w:cstheme="minorHAnsi"/>
          <w:b/>
          <w:sz w:val="24"/>
          <w:szCs w:val="24"/>
        </w:rPr>
        <w:t>Başvurular ile ilgili soru ve sorunlar hakkında, Sn. Nihal Erman</w:t>
      </w:r>
      <w:r w:rsidRPr="00B45B9D">
        <w:rPr>
          <w:rFonts w:eastAsiaTheme="minorHAnsi" w:cstheme="minorHAnsi"/>
          <w:b/>
          <w:color w:val="002060"/>
          <w:lang w:eastAsia="en-US"/>
        </w:rPr>
        <w:t xml:space="preserve"> (</w:t>
      </w:r>
      <w:hyperlink r:id="rId9" w:history="1">
        <w:r w:rsidRPr="00B45B9D">
          <w:rPr>
            <w:rStyle w:val="Kpr"/>
            <w:rFonts w:cstheme="minorHAnsi"/>
            <w:b/>
            <w:sz w:val="24"/>
            <w:szCs w:val="24"/>
          </w:rPr>
          <w:t>egitim@tdub.org.tr</w:t>
        </w:r>
      </w:hyperlink>
      <w:r w:rsidRPr="00B45B9D">
        <w:rPr>
          <w:rFonts w:eastAsiaTheme="minorHAnsi" w:cstheme="minorHAnsi"/>
          <w:b/>
          <w:color w:val="002060"/>
          <w:u w:val="single"/>
          <w:lang w:eastAsia="en-US"/>
        </w:rPr>
        <w:t>)</w:t>
      </w:r>
      <w:r w:rsidRPr="00B45B9D">
        <w:rPr>
          <w:rFonts w:eastAsiaTheme="minorHAnsi" w:cstheme="minorHAnsi"/>
          <w:color w:val="002060"/>
          <w:lang w:eastAsia="en-US"/>
        </w:rPr>
        <w:t xml:space="preserve">                           </w:t>
      </w:r>
      <w:r w:rsidRPr="00B45B9D">
        <w:rPr>
          <w:rStyle w:val="Kpr"/>
          <w:rFonts w:cstheme="minorHAnsi"/>
        </w:rPr>
        <w:t>Tel: 212 276 20 21</w:t>
      </w:r>
      <w:r w:rsidRPr="00B45B9D">
        <w:rPr>
          <w:rFonts w:cstheme="minorHAnsi"/>
          <w:b/>
          <w:sz w:val="24"/>
          <w:szCs w:val="24"/>
        </w:rPr>
        <w:t xml:space="preserve"> ile iletişime geçilmesi gerekmektedir. </w:t>
      </w:r>
    </w:p>
    <w:p w:rsidR="00A32AF8" w:rsidRPr="00E17FE1" w:rsidRDefault="00E17FE1" w:rsidP="00B45B9D">
      <w:pPr>
        <w:autoSpaceDE w:val="0"/>
        <w:autoSpaceDN w:val="0"/>
        <w:adjustRightInd w:val="0"/>
        <w:jc w:val="both"/>
      </w:pPr>
      <w:r w:rsidRPr="00B45B9D">
        <w:rPr>
          <w:rFonts w:cstheme="minorHAnsi"/>
          <w:b/>
          <w:sz w:val="24"/>
          <w:szCs w:val="24"/>
        </w:rPr>
        <w:t xml:space="preserve">(*) Eğitim Kodu, Eğitim Kataloğunda eğitim ile ilgili detay bilgilerin verildiği bölümde yer almaktadır. </w:t>
      </w:r>
      <w:bookmarkStart w:id="0" w:name="_GoBack"/>
      <w:bookmarkEnd w:id="0"/>
      <w:r w:rsidR="00A32AF8" w:rsidRPr="00E17FE1">
        <w:t xml:space="preserve"> </w:t>
      </w:r>
    </w:p>
    <w:sectPr w:rsidR="00A32AF8" w:rsidRPr="00E17FE1" w:rsidSect="003A342E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73D3" w:rsidRDefault="000473D3" w:rsidP="004C6B9C">
      <w:pPr>
        <w:spacing w:after="0" w:line="240" w:lineRule="auto"/>
      </w:pPr>
      <w:r>
        <w:separator/>
      </w:r>
    </w:p>
  </w:endnote>
  <w:endnote w:type="continuationSeparator" w:id="0">
    <w:p w:rsidR="000473D3" w:rsidRDefault="000473D3" w:rsidP="004C6B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73D3" w:rsidRDefault="000473D3" w:rsidP="004C6B9C">
      <w:pPr>
        <w:spacing w:after="0" w:line="240" w:lineRule="auto"/>
      </w:pPr>
      <w:r>
        <w:separator/>
      </w:r>
    </w:p>
  </w:footnote>
  <w:footnote w:type="continuationSeparator" w:id="0">
    <w:p w:rsidR="000473D3" w:rsidRDefault="000473D3" w:rsidP="004C6B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342E" w:rsidRDefault="003A342E" w:rsidP="003A342E">
    <w:pPr>
      <w:pStyle w:val="stbilgi"/>
      <w:tabs>
        <w:tab w:val="clear" w:pos="4536"/>
        <w:tab w:val="clear" w:pos="9072"/>
        <w:tab w:val="left" w:pos="3546"/>
      </w:tabs>
    </w:pPr>
    <w:r>
      <w:t xml:space="preserve">           </w:t>
    </w:r>
    <w:r>
      <w:rPr>
        <w:noProof/>
      </w:rPr>
      <w:drawing>
        <wp:inline distT="0" distB="0" distL="0" distR="0">
          <wp:extent cx="809625" cy="885825"/>
          <wp:effectExtent l="19050" t="0" r="952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885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</w:t>
    </w:r>
    <w:r w:rsidRPr="003A342E">
      <w:rPr>
        <w:noProof/>
      </w:rPr>
      <w:drawing>
        <wp:inline distT="0" distB="0" distL="0" distR="0">
          <wp:extent cx="810000" cy="900359"/>
          <wp:effectExtent l="19050" t="0" r="9150" b="0"/>
          <wp:docPr id="4" name="Resim 2" descr="C:\Users\Bcelik.TDUB\Desktop\Akademi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Bcelik.TDUB\Desktop\Akademi Log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0000" cy="90035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75A8"/>
    <w:rsid w:val="0001143F"/>
    <w:rsid w:val="000473D3"/>
    <w:rsid w:val="002F4147"/>
    <w:rsid w:val="00360C6F"/>
    <w:rsid w:val="00380464"/>
    <w:rsid w:val="00397292"/>
    <w:rsid w:val="003A342E"/>
    <w:rsid w:val="003D1A73"/>
    <w:rsid w:val="003F4123"/>
    <w:rsid w:val="00404DF3"/>
    <w:rsid w:val="004C6B9C"/>
    <w:rsid w:val="00527295"/>
    <w:rsid w:val="005A20D5"/>
    <w:rsid w:val="005F5EE4"/>
    <w:rsid w:val="006419E4"/>
    <w:rsid w:val="0065487B"/>
    <w:rsid w:val="006D6AA7"/>
    <w:rsid w:val="006D78C4"/>
    <w:rsid w:val="006E2E72"/>
    <w:rsid w:val="00705667"/>
    <w:rsid w:val="0092664A"/>
    <w:rsid w:val="009F2AEB"/>
    <w:rsid w:val="00A32AF8"/>
    <w:rsid w:val="00B12D79"/>
    <w:rsid w:val="00B17364"/>
    <w:rsid w:val="00B45B9D"/>
    <w:rsid w:val="00B52651"/>
    <w:rsid w:val="00BA4D83"/>
    <w:rsid w:val="00BA6E10"/>
    <w:rsid w:val="00C169A2"/>
    <w:rsid w:val="00C875A8"/>
    <w:rsid w:val="00C9271A"/>
    <w:rsid w:val="00D232A3"/>
    <w:rsid w:val="00E17FE1"/>
    <w:rsid w:val="00E7042E"/>
    <w:rsid w:val="00E74F55"/>
    <w:rsid w:val="00EE2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6548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uiPriority w:val="99"/>
    <w:unhideWhenUsed/>
    <w:rsid w:val="00B12D79"/>
    <w:rPr>
      <w:color w:val="0000FF" w:themeColor="hyperlink"/>
      <w:u w:val="single"/>
    </w:rPr>
  </w:style>
  <w:style w:type="paragraph" w:customStyle="1" w:styleId="Default">
    <w:name w:val="Default"/>
    <w:basedOn w:val="Normal"/>
    <w:rsid w:val="00B12D79"/>
    <w:pPr>
      <w:autoSpaceDE w:val="0"/>
      <w:autoSpaceDN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stbilgi">
    <w:name w:val="header"/>
    <w:basedOn w:val="Normal"/>
    <w:link w:val="stbilgiChar"/>
    <w:uiPriority w:val="99"/>
    <w:unhideWhenUsed/>
    <w:rsid w:val="004C6B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4C6B9C"/>
  </w:style>
  <w:style w:type="paragraph" w:styleId="Altbilgi">
    <w:name w:val="footer"/>
    <w:basedOn w:val="Normal"/>
    <w:link w:val="AltbilgiChar"/>
    <w:uiPriority w:val="99"/>
    <w:unhideWhenUsed/>
    <w:rsid w:val="004C6B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4C6B9C"/>
  </w:style>
  <w:style w:type="paragraph" w:styleId="BalonMetni">
    <w:name w:val="Balloon Text"/>
    <w:basedOn w:val="Normal"/>
    <w:link w:val="BalonMetniChar"/>
    <w:uiPriority w:val="99"/>
    <w:semiHidden/>
    <w:unhideWhenUsed/>
    <w:rsid w:val="000114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1143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C927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6548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uiPriority w:val="99"/>
    <w:unhideWhenUsed/>
    <w:rsid w:val="00B12D79"/>
    <w:rPr>
      <w:color w:val="0000FF" w:themeColor="hyperlink"/>
      <w:u w:val="single"/>
    </w:rPr>
  </w:style>
  <w:style w:type="paragraph" w:customStyle="1" w:styleId="Default">
    <w:name w:val="Default"/>
    <w:basedOn w:val="Normal"/>
    <w:rsid w:val="00B12D79"/>
    <w:pPr>
      <w:autoSpaceDE w:val="0"/>
      <w:autoSpaceDN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stbilgi">
    <w:name w:val="header"/>
    <w:basedOn w:val="Normal"/>
    <w:link w:val="stbilgiChar"/>
    <w:uiPriority w:val="99"/>
    <w:unhideWhenUsed/>
    <w:rsid w:val="004C6B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4C6B9C"/>
  </w:style>
  <w:style w:type="paragraph" w:styleId="Altbilgi">
    <w:name w:val="footer"/>
    <w:basedOn w:val="Normal"/>
    <w:link w:val="AltbilgiChar"/>
    <w:uiPriority w:val="99"/>
    <w:unhideWhenUsed/>
    <w:rsid w:val="004C6B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4C6B9C"/>
  </w:style>
  <w:style w:type="paragraph" w:styleId="BalonMetni">
    <w:name w:val="Balloon Text"/>
    <w:basedOn w:val="Normal"/>
    <w:link w:val="BalonMetniChar"/>
    <w:uiPriority w:val="99"/>
    <w:semiHidden/>
    <w:unhideWhenUsed/>
    <w:rsid w:val="000114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1143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C927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728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gitim@tdub.org.tr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egitim@tdub.org.t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FFC5B4-5A6C-4D6B-9E60-87576C6ECF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187</Words>
  <Characters>1067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Dkarsi</dc:creator>
  <cp:lastModifiedBy>HP</cp:lastModifiedBy>
  <cp:revision>13</cp:revision>
  <cp:lastPrinted>2016-09-01T14:30:00Z</cp:lastPrinted>
  <dcterms:created xsi:type="dcterms:W3CDTF">2016-08-31T11:41:00Z</dcterms:created>
  <dcterms:modified xsi:type="dcterms:W3CDTF">2016-09-06T08:31:00Z</dcterms:modified>
</cp:coreProperties>
</file>